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35FB0" w14:textId="71D0F759" w:rsidR="00020637" w:rsidRPr="0044464C" w:rsidRDefault="00BA25C4" w:rsidP="0044464C">
      <w:pPr>
        <w:jc w:val="center"/>
        <w:rPr>
          <w:b/>
          <w:sz w:val="32"/>
        </w:rPr>
      </w:pPr>
      <w:r w:rsidRPr="0044464C">
        <w:rPr>
          <w:b/>
          <w:sz w:val="32"/>
        </w:rPr>
        <w:t>Understanding Your Financial Ratios</w:t>
      </w:r>
      <w:r w:rsidR="00B5597B">
        <w:rPr>
          <w:b/>
          <w:sz w:val="32"/>
        </w:rPr>
        <w:t xml:space="preserve"> - 2019</w:t>
      </w:r>
    </w:p>
    <w:p w14:paraId="729AAC84" w14:textId="77777777" w:rsidR="00BA25C4" w:rsidRDefault="00BA25C4"/>
    <w:p w14:paraId="32D92C08" w14:textId="77777777" w:rsidR="0044464C" w:rsidRPr="0044464C" w:rsidRDefault="0044464C">
      <w:pPr>
        <w:rPr>
          <w:b/>
          <w:sz w:val="28"/>
        </w:rPr>
      </w:pPr>
      <w:r w:rsidRPr="0044464C">
        <w:rPr>
          <w:b/>
          <w:sz w:val="28"/>
        </w:rPr>
        <w:t>Liquidity:</w:t>
      </w:r>
    </w:p>
    <w:p w14:paraId="507AEDEC" w14:textId="77777777" w:rsidR="0044464C" w:rsidRDefault="0044464C"/>
    <w:p w14:paraId="1706475C" w14:textId="15DEA523" w:rsidR="00BA25C4" w:rsidRPr="00470452" w:rsidRDefault="00BA25C4" w:rsidP="0044464C">
      <w:pPr>
        <w:ind w:firstLine="360"/>
        <w:rPr>
          <w:bCs/>
        </w:rPr>
      </w:pPr>
      <w:r w:rsidRPr="00470452">
        <w:rPr>
          <w:bCs/>
        </w:rPr>
        <w:t>Current Ratio</w:t>
      </w:r>
      <w:r w:rsidRPr="00470452">
        <w:rPr>
          <w:bCs/>
        </w:rPr>
        <w:tab/>
        <w:t xml:space="preserve">= </w:t>
      </w:r>
      <w:r w:rsidR="0044464C" w:rsidRPr="00470452">
        <w:rPr>
          <w:bCs/>
        </w:rPr>
        <w:t xml:space="preserve"> </w:t>
      </w:r>
      <w:r w:rsidRPr="00470452">
        <w:rPr>
          <w:bCs/>
        </w:rPr>
        <w:t xml:space="preserve">A / </w:t>
      </w:r>
      <w:r w:rsidR="00B5597B" w:rsidRPr="00470452">
        <w:rPr>
          <w:bCs/>
        </w:rPr>
        <w:t>C</w:t>
      </w:r>
      <w:r w:rsidR="00D2187C" w:rsidRPr="00470452">
        <w:rPr>
          <w:bCs/>
        </w:rPr>
        <w:t xml:space="preserve">  = $</w:t>
      </w:r>
      <w:r w:rsidR="00B5597B" w:rsidRPr="00470452">
        <w:rPr>
          <w:bCs/>
        </w:rPr>
        <w:t>4,500,000</w:t>
      </w:r>
      <w:r w:rsidR="00D2187C" w:rsidRPr="00470452">
        <w:rPr>
          <w:bCs/>
        </w:rPr>
        <w:t xml:space="preserve"> / $</w:t>
      </w:r>
      <w:r w:rsidR="00B5597B" w:rsidRPr="00470452">
        <w:rPr>
          <w:bCs/>
        </w:rPr>
        <w:t>4,150</w:t>
      </w:r>
      <w:r w:rsidR="00D2187C" w:rsidRPr="00470452">
        <w:rPr>
          <w:bCs/>
        </w:rPr>
        <w:t xml:space="preserve">,000 = </w:t>
      </w:r>
      <w:r w:rsidR="00D2187C" w:rsidRPr="00470452">
        <w:rPr>
          <w:bCs/>
          <w:u w:val="single"/>
        </w:rPr>
        <w:tab/>
        <w:t>1.</w:t>
      </w:r>
      <w:r w:rsidR="00A613BE" w:rsidRPr="00470452">
        <w:rPr>
          <w:bCs/>
          <w:u w:val="single"/>
        </w:rPr>
        <w:t>08</w:t>
      </w:r>
      <w:r w:rsidR="00D2187C" w:rsidRPr="00470452">
        <w:rPr>
          <w:bCs/>
          <w:u w:val="single"/>
        </w:rPr>
        <w:tab/>
      </w:r>
      <w:r w:rsidR="00D2187C" w:rsidRPr="00470452">
        <w:rPr>
          <w:bCs/>
          <w:u w:val="single"/>
        </w:rPr>
        <w:tab/>
      </w:r>
      <w:r w:rsidR="00D2187C" w:rsidRPr="00470452">
        <w:rPr>
          <w:bCs/>
        </w:rPr>
        <w:tab/>
      </w:r>
    </w:p>
    <w:p w14:paraId="66EC58FB" w14:textId="77777777" w:rsidR="00BA25C4" w:rsidRPr="00470452" w:rsidRDefault="00BA25C4" w:rsidP="0044464C">
      <w:pPr>
        <w:ind w:firstLine="360"/>
        <w:rPr>
          <w:bCs/>
        </w:rPr>
      </w:pPr>
    </w:p>
    <w:p w14:paraId="141E76BE" w14:textId="1971E13F" w:rsidR="00BA25C4" w:rsidRPr="00470452" w:rsidRDefault="00BA25C4" w:rsidP="0044464C">
      <w:pPr>
        <w:ind w:firstLine="360"/>
        <w:rPr>
          <w:bCs/>
          <w:u w:val="single"/>
        </w:rPr>
      </w:pPr>
      <w:r w:rsidRPr="00470452">
        <w:rPr>
          <w:bCs/>
        </w:rPr>
        <w:t xml:space="preserve">Working Capital = </w:t>
      </w:r>
      <w:r w:rsidR="0044464C" w:rsidRPr="00470452">
        <w:rPr>
          <w:bCs/>
        </w:rPr>
        <w:t xml:space="preserve"> </w:t>
      </w:r>
      <w:r w:rsidRPr="00470452">
        <w:rPr>
          <w:bCs/>
        </w:rPr>
        <w:t xml:space="preserve">(A – </w:t>
      </w:r>
      <w:r w:rsidR="00B5597B" w:rsidRPr="00470452">
        <w:rPr>
          <w:bCs/>
        </w:rPr>
        <w:t>C</w:t>
      </w:r>
      <w:r w:rsidRPr="00470452">
        <w:rPr>
          <w:bCs/>
        </w:rPr>
        <w:t>)</w:t>
      </w:r>
      <w:r w:rsidR="00D2187C" w:rsidRPr="00470452">
        <w:rPr>
          <w:bCs/>
        </w:rPr>
        <w:tab/>
        <w:t xml:space="preserve"> = $</w:t>
      </w:r>
      <w:r w:rsidR="00B5597B" w:rsidRPr="00470452">
        <w:rPr>
          <w:bCs/>
        </w:rPr>
        <w:t>4,500</w:t>
      </w:r>
      <w:r w:rsidR="00D2187C" w:rsidRPr="00470452">
        <w:rPr>
          <w:bCs/>
        </w:rPr>
        <w:t>,000 - $</w:t>
      </w:r>
      <w:r w:rsidR="00B5597B" w:rsidRPr="00470452">
        <w:rPr>
          <w:bCs/>
        </w:rPr>
        <w:t>4,150</w:t>
      </w:r>
      <w:r w:rsidR="00D2187C" w:rsidRPr="00470452">
        <w:rPr>
          <w:bCs/>
        </w:rPr>
        <w:t xml:space="preserve">,000 = </w:t>
      </w:r>
      <w:r w:rsidR="00D2187C" w:rsidRPr="00470452">
        <w:rPr>
          <w:bCs/>
          <w:u w:val="single"/>
        </w:rPr>
        <w:tab/>
      </w:r>
      <w:r w:rsidR="00D2187C" w:rsidRPr="00470452">
        <w:rPr>
          <w:bCs/>
          <w:u w:val="single"/>
        </w:rPr>
        <w:tab/>
        <w:t>$3</w:t>
      </w:r>
      <w:r w:rsidR="00A613BE" w:rsidRPr="00470452">
        <w:rPr>
          <w:bCs/>
          <w:u w:val="single"/>
        </w:rPr>
        <w:t>5</w:t>
      </w:r>
      <w:r w:rsidR="00D2187C" w:rsidRPr="00470452">
        <w:rPr>
          <w:bCs/>
          <w:u w:val="single"/>
        </w:rPr>
        <w:t>0,000</w:t>
      </w:r>
      <w:r w:rsidR="00D2187C" w:rsidRPr="00470452">
        <w:rPr>
          <w:bCs/>
          <w:u w:val="single"/>
        </w:rPr>
        <w:tab/>
      </w:r>
    </w:p>
    <w:p w14:paraId="6FBE1D87" w14:textId="77777777" w:rsidR="00BA25C4" w:rsidRPr="00470452" w:rsidRDefault="00BA25C4" w:rsidP="0044464C">
      <w:pPr>
        <w:ind w:firstLine="360"/>
        <w:rPr>
          <w:bCs/>
        </w:rPr>
      </w:pPr>
    </w:p>
    <w:p w14:paraId="6B7FC152" w14:textId="44E38404" w:rsidR="00BA25C4" w:rsidRPr="00470452" w:rsidRDefault="00BA25C4" w:rsidP="0044464C">
      <w:pPr>
        <w:ind w:firstLine="360"/>
        <w:rPr>
          <w:bCs/>
          <w:u w:val="single"/>
        </w:rPr>
      </w:pPr>
      <w:r w:rsidRPr="00470452">
        <w:rPr>
          <w:bCs/>
        </w:rPr>
        <w:t xml:space="preserve">Working Capital / Total </w:t>
      </w:r>
      <w:r w:rsidR="00681AE6" w:rsidRPr="00470452">
        <w:rPr>
          <w:bCs/>
        </w:rPr>
        <w:t>Expense</w:t>
      </w:r>
      <w:r w:rsidRPr="00470452">
        <w:rPr>
          <w:bCs/>
        </w:rPr>
        <w:t xml:space="preserve">s = </w:t>
      </w:r>
      <w:r w:rsidR="0044464C" w:rsidRPr="00470452">
        <w:rPr>
          <w:bCs/>
        </w:rPr>
        <w:t xml:space="preserve"> </w:t>
      </w:r>
      <w:r w:rsidRPr="00470452">
        <w:rPr>
          <w:bCs/>
        </w:rPr>
        <w:t xml:space="preserve">(A – </w:t>
      </w:r>
      <w:r w:rsidR="00B5597B" w:rsidRPr="00470452">
        <w:rPr>
          <w:bCs/>
        </w:rPr>
        <w:t>C</w:t>
      </w:r>
      <w:r w:rsidRPr="00470452">
        <w:rPr>
          <w:bCs/>
        </w:rPr>
        <w:t xml:space="preserve">) / </w:t>
      </w:r>
      <w:r w:rsidR="00A613BE" w:rsidRPr="00470452">
        <w:rPr>
          <w:bCs/>
        </w:rPr>
        <w:t>I</w:t>
      </w:r>
      <w:r w:rsidR="00D2187C" w:rsidRPr="00470452">
        <w:rPr>
          <w:bCs/>
        </w:rPr>
        <w:t xml:space="preserve"> =    $3</w:t>
      </w:r>
      <w:r w:rsidR="00A613BE" w:rsidRPr="00470452">
        <w:rPr>
          <w:bCs/>
        </w:rPr>
        <w:t>5</w:t>
      </w:r>
      <w:r w:rsidR="00D2187C" w:rsidRPr="00470452">
        <w:rPr>
          <w:bCs/>
        </w:rPr>
        <w:t>0,000 / $</w:t>
      </w:r>
      <w:r w:rsidR="00A613BE" w:rsidRPr="00470452">
        <w:rPr>
          <w:bCs/>
        </w:rPr>
        <w:t>13,500,0</w:t>
      </w:r>
      <w:r w:rsidR="00D2187C" w:rsidRPr="00470452">
        <w:rPr>
          <w:bCs/>
        </w:rPr>
        <w:t xml:space="preserve">00 = </w:t>
      </w:r>
      <w:r w:rsidR="00D2187C" w:rsidRPr="00470452">
        <w:rPr>
          <w:bCs/>
          <w:u w:val="single"/>
        </w:rPr>
        <w:tab/>
      </w:r>
      <w:r w:rsidR="00D2187C" w:rsidRPr="00470452">
        <w:rPr>
          <w:bCs/>
          <w:u w:val="single"/>
        </w:rPr>
        <w:tab/>
      </w:r>
      <w:r w:rsidR="00A613BE" w:rsidRPr="00470452">
        <w:rPr>
          <w:bCs/>
          <w:u w:val="single"/>
        </w:rPr>
        <w:t>2.6</w:t>
      </w:r>
      <w:r w:rsidR="00D2187C" w:rsidRPr="00470452">
        <w:rPr>
          <w:bCs/>
          <w:u w:val="single"/>
        </w:rPr>
        <w:t>%</w:t>
      </w:r>
    </w:p>
    <w:p w14:paraId="1F285B9B" w14:textId="77777777" w:rsidR="00BA25C4" w:rsidRDefault="00BA25C4"/>
    <w:p w14:paraId="6A4F03AD" w14:textId="77777777" w:rsidR="0044464C" w:rsidRPr="0044464C" w:rsidRDefault="0044464C">
      <w:pPr>
        <w:rPr>
          <w:b/>
          <w:sz w:val="28"/>
        </w:rPr>
      </w:pPr>
      <w:r w:rsidRPr="0044464C">
        <w:rPr>
          <w:b/>
          <w:sz w:val="28"/>
        </w:rPr>
        <w:t>Solvency:</w:t>
      </w:r>
    </w:p>
    <w:p w14:paraId="744CF0CA" w14:textId="77777777" w:rsidR="0044464C" w:rsidRDefault="0044464C"/>
    <w:p w14:paraId="46BE79A2" w14:textId="700107E0" w:rsidR="00BA25C4" w:rsidRPr="00470452" w:rsidRDefault="00BA25C4" w:rsidP="0044464C">
      <w:pPr>
        <w:ind w:firstLine="360"/>
        <w:rPr>
          <w:bCs/>
          <w:u w:val="single"/>
        </w:rPr>
      </w:pPr>
      <w:r w:rsidRPr="00470452">
        <w:rPr>
          <w:bCs/>
        </w:rPr>
        <w:t xml:space="preserve">Debt / Asset Ratio = D / </w:t>
      </w:r>
      <w:r w:rsidR="00B5597B" w:rsidRPr="00470452">
        <w:rPr>
          <w:bCs/>
        </w:rPr>
        <w:t>B</w:t>
      </w:r>
      <w:r w:rsidR="00D2187C" w:rsidRPr="00470452">
        <w:rPr>
          <w:bCs/>
        </w:rPr>
        <w:t xml:space="preserve">  = $</w:t>
      </w:r>
      <w:r w:rsidR="00A613BE" w:rsidRPr="00470452">
        <w:rPr>
          <w:bCs/>
        </w:rPr>
        <w:t>5,200</w:t>
      </w:r>
      <w:r w:rsidR="00D2187C" w:rsidRPr="00470452">
        <w:rPr>
          <w:bCs/>
        </w:rPr>
        <w:t>,000 / $2</w:t>
      </w:r>
      <w:r w:rsidR="00A613BE" w:rsidRPr="00470452">
        <w:rPr>
          <w:bCs/>
        </w:rPr>
        <w:t>2</w:t>
      </w:r>
      <w:r w:rsidR="00D2187C" w:rsidRPr="00470452">
        <w:rPr>
          <w:bCs/>
        </w:rPr>
        <w:t>,</w:t>
      </w:r>
      <w:r w:rsidR="00A613BE" w:rsidRPr="00470452">
        <w:rPr>
          <w:bCs/>
        </w:rPr>
        <w:t>5</w:t>
      </w:r>
      <w:r w:rsidR="00D2187C" w:rsidRPr="00470452">
        <w:rPr>
          <w:bCs/>
        </w:rPr>
        <w:t xml:space="preserve">00,000 = </w:t>
      </w:r>
      <w:r w:rsidR="00D2187C" w:rsidRPr="00470452">
        <w:rPr>
          <w:bCs/>
          <w:u w:val="single"/>
        </w:rPr>
        <w:tab/>
      </w:r>
      <w:r w:rsidR="00D2187C" w:rsidRPr="00470452">
        <w:rPr>
          <w:bCs/>
          <w:u w:val="single"/>
        </w:rPr>
        <w:tab/>
      </w:r>
      <w:r w:rsidR="00A613BE" w:rsidRPr="00470452">
        <w:rPr>
          <w:bCs/>
          <w:u w:val="single"/>
        </w:rPr>
        <w:t>23</w:t>
      </w:r>
      <w:r w:rsidR="00D2187C" w:rsidRPr="00470452">
        <w:rPr>
          <w:bCs/>
          <w:u w:val="single"/>
        </w:rPr>
        <w:t>%</w:t>
      </w:r>
      <w:r w:rsidR="00D2187C" w:rsidRPr="00470452">
        <w:rPr>
          <w:bCs/>
          <w:u w:val="single"/>
        </w:rPr>
        <w:tab/>
      </w:r>
      <w:r w:rsidR="00D2187C" w:rsidRPr="00470452">
        <w:rPr>
          <w:bCs/>
          <w:u w:val="single"/>
        </w:rPr>
        <w:tab/>
      </w:r>
    </w:p>
    <w:p w14:paraId="144D0642" w14:textId="77777777" w:rsidR="00BA25C4" w:rsidRPr="00470452" w:rsidRDefault="00BA25C4" w:rsidP="0044464C">
      <w:pPr>
        <w:ind w:firstLine="360"/>
        <w:rPr>
          <w:bCs/>
        </w:rPr>
      </w:pPr>
    </w:p>
    <w:p w14:paraId="69F5D39D" w14:textId="192B06F7" w:rsidR="00BA25C4" w:rsidRPr="00470452" w:rsidRDefault="00BA25C4" w:rsidP="0044464C">
      <w:pPr>
        <w:ind w:firstLine="360"/>
        <w:rPr>
          <w:bCs/>
          <w:u w:val="single"/>
        </w:rPr>
      </w:pPr>
      <w:r w:rsidRPr="00470452">
        <w:rPr>
          <w:bCs/>
        </w:rPr>
        <w:t xml:space="preserve">Equity / Asset Ratio = E / </w:t>
      </w:r>
      <w:r w:rsidR="00B5597B" w:rsidRPr="00470452">
        <w:rPr>
          <w:bCs/>
        </w:rPr>
        <w:t>B</w:t>
      </w:r>
      <w:r w:rsidR="00D2187C" w:rsidRPr="00470452">
        <w:rPr>
          <w:bCs/>
        </w:rPr>
        <w:t xml:space="preserve"> = $</w:t>
      </w:r>
      <w:r w:rsidR="00A613BE" w:rsidRPr="00470452">
        <w:rPr>
          <w:bCs/>
        </w:rPr>
        <w:t>17,300</w:t>
      </w:r>
      <w:r w:rsidR="00D2187C" w:rsidRPr="00470452">
        <w:rPr>
          <w:bCs/>
        </w:rPr>
        <w:t>,000 / $2</w:t>
      </w:r>
      <w:r w:rsidR="00A613BE" w:rsidRPr="00470452">
        <w:rPr>
          <w:bCs/>
        </w:rPr>
        <w:t>2</w:t>
      </w:r>
      <w:r w:rsidR="00D2187C" w:rsidRPr="00470452">
        <w:rPr>
          <w:bCs/>
        </w:rPr>
        <w:t>,</w:t>
      </w:r>
      <w:r w:rsidR="00A613BE" w:rsidRPr="00470452">
        <w:rPr>
          <w:bCs/>
        </w:rPr>
        <w:t>5</w:t>
      </w:r>
      <w:r w:rsidR="00D2187C" w:rsidRPr="00470452">
        <w:rPr>
          <w:bCs/>
        </w:rPr>
        <w:t xml:space="preserve">00,000 = </w:t>
      </w:r>
      <w:r w:rsidR="00D2187C" w:rsidRPr="00470452">
        <w:rPr>
          <w:bCs/>
          <w:u w:val="single"/>
        </w:rPr>
        <w:tab/>
      </w:r>
      <w:r w:rsidR="00D2187C" w:rsidRPr="00470452">
        <w:rPr>
          <w:bCs/>
          <w:u w:val="single"/>
        </w:rPr>
        <w:tab/>
      </w:r>
      <w:r w:rsidR="00A613BE" w:rsidRPr="00470452">
        <w:rPr>
          <w:bCs/>
          <w:u w:val="single"/>
        </w:rPr>
        <w:t>77</w:t>
      </w:r>
      <w:r w:rsidR="00D2187C" w:rsidRPr="00470452">
        <w:rPr>
          <w:bCs/>
          <w:u w:val="single"/>
        </w:rPr>
        <w:t>%</w:t>
      </w:r>
      <w:r w:rsidR="00D2187C" w:rsidRPr="00470452">
        <w:rPr>
          <w:bCs/>
          <w:u w:val="single"/>
        </w:rPr>
        <w:tab/>
      </w:r>
      <w:r w:rsidR="00D2187C" w:rsidRPr="00470452">
        <w:rPr>
          <w:bCs/>
          <w:u w:val="single"/>
        </w:rPr>
        <w:tab/>
      </w:r>
    </w:p>
    <w:p w14:paraId="16C40C5F" w14:textId="77777777" w:rsidR="00BA25C4" w:rsidRDefault="00BA25C4"/>
    <w:p w14:paraId="7A1B6649" w14:textId="77777777" w:rsidR="0044464C" w:rsidRPr="0044464C" w:rsidRDefault="0044464C">
      <w:pPr>
        <w:rPr>
          <w:b/>
          <w:sz w:val="28"/>
        </w:rPr>
      </w:pPr>
      <w:r w:rsidRPr="0044464C">
        <w:rPr>
          <w:b/>
          <w:sz w:val="28"/>
        </w:rPr>
        <w:t>Repayment Ability:</w:t>
      </w:r>
    </w:p>
    <w:p w14:paraId="082FED31" w14:textId="77777777" w:rsidR="0044464C" w:rsidRDefault="0044464C"/>
    <w:p w14:paraId="31AB2F38" w14:textId="77777777" w:rsidR="00BA25C4" w:rsidRPr="0044464C" w:rsidRDefault="00BA25C4" w:rsidP="0044464C">
      <w:pPr>
        <w:ind w:firstLine="360"/>
        <w:rPr>
          <w:b/>
        </w:rPr>
      </w:pPr>
      <w:r w:rsidRPr="0044464C">
        <w:rPr>
          <w:b/>
        </w:rPr>
        <w:t xml:space="preserve">Debt Coverage Ratio </w:t>
      </w:r>
    </w:p>
    <w:p w14:paraId="0F3F3696" w14:textId="141DCE33" w:rsidR="00BA25C4" w:rsidRPr="00470452" w:rsidRDefault="00BA25C4" w:rsidP="00BA25C4">
      <w:pPr>
        <w:ind w:firstLine="720"/>
        <w:rPr>
          <w:bCs/>
        </w:rPr>
      </w:pPr>
      <w:r w:rsidRPr="00470452">
        <w:rPr>
          <w:bCs/>
        </w:rPr>
        <w:t>= [</w:t>
      </w:r>
      <w:r w:rsidR="00A613BE" w:rsidRPr="00470452">
        <w:rPr>
          <w:bCs/>
        </w:rPr>
        <w:t>J</w:t>
      </w:r>
      <w:r w:rsidRPr="00470452">
        <w:rPr>
          <w:bCs/>
        </w:rPr>
        <w:t xml:space="preserve"> + G + H </w:t>
      </w:r>
      <w:r w:rsidR="00EA50B5" w:rsidRPr="00470452">
        <w:rPr>
          <w:bCs/>
        </w:rPr>
        <w:t>+ Non-farm Income</w:t>
      </w:r>
      <w:r w:rsidRPr="00470452">
        <w:rPr>
          <w:bCs/>
        </w:rPr>
        <w:t>– Family Living &amp; Taxes ] / Sched</w:t>
      </w:r>
      <w:r w:rsidR="00EA50B5" w:rsidRPr="00470452">
        <w:rPr>
          <w:bCs/>
        </w:rPr>
        <w:t>.</w:t>
      </w:r>
      <w:r w:rsidRPr="00470452">
        <w:rPr>
          <w:bCs/>
        </w:rPr>
        <w:t xml:space="preserve"> P&amp;I Payments</w:t>
      </w:r>
    </w:p>
    <w:p w14:paraId="071DD7A9" w14:textId="77777777" w:rsidR="00BA25C4" w:rsidRDefault="00BA25C4"/>
    <w:p w14:paraId="1EE72698" w14:textId="77777777" w:rsidR="00BA25C4" w:rsidRDefault="0044464C">
      <w:r>
        <w:tab/>
      </w:r>
      <w:r w:rsidR="00BA25C4">
        <w:tab/>
        <w:t>Family Living  = annual household living expenses</w:t>
      </w:r>
    </w:p>
    <w:p w14:paraId="24C0518A" w14:textId="77777777" w:rsidR="0044464C" w:rsidRDefault="0044464C">
      <w:r>
        <w:tab/>
      </w:r>
      <w:r>
        <w:tab/>
        <w:t>Income Taxes = Federal &amp; State Income Taxes + Self-Employment Taxes</w:t>
      </w:r>
    </w:p>
    <w:p w14:paraId="0104D714" w14:textId="77777777" w:rsidR="0044464C" w:rsidRDefault="0044464C">
      <w:r>
        <w:tab/>
      </w:r>
      <w:r>
        <w:tab/>
        <w:t>Scheduled P&amp;I Payments = regularly scheduled loan payments for the year</w:t>
      </w:r>
    </w:p>
    <w:p w14:paraId="31BBD9BB" w14:textId="77777777" w:rsidR="0044464C" w:rsidRDefault="0044464C"/>
    <w:p w14:paraId="0E9CAF02" w14:textId="157D1052" w:rsidR="00EA50B5" w:rsidRPr="00470452" w:rsidRDefault="00EA50B5" w:rsidP="00EA50B5">
      <w:pPr>
        <w:spacing w:after="240" w:line="240" w:lineRule="auto"/>
        <w:rPr>
          <w:bCs/>
        </w:rPr>
      </w:pPr>
      <w:r w:rsidRPr="00470452">
        <w:rPr>
          <w:bCs/>
        </w:rPr>
        <w:tab/>
        <w:t>Net Farm Income (J)</w:t>
      </w:r>
      <w:r w:rsidRPr="00470452">
        <w:rPr>
          <w:bCs/>
        </w:rPr>
        <w:tab/>
      </w:r>
      <w:r w:rsidRPr="00470452">
        <w:rPr>
          <w:bCs/>
        </w:rPr>
        <w:tab/>
      </w:r>
      <w:r w:rsidRPr="00470452">
        <w:rPr>
          <w:bCs/>
        </w:rPr>
        <w:tab/>
      </w:r>
      <w:r w:rsidRPr="00470452">
        <w:rPr>
          <w:bCs/>
        </w:rPr>
        <w:tab/>
      </w:r>
      <w:r w:rsidRPr="00470452">
        <w:rPr>
          <w:bCs/>
        </w:rPr>
        <w:tab/>
      </w:r>
      <w:r w:rsidR="009867F0" w:rsidRPr="00470452">
        <w:rPr>
          <w:bCs/>
        </w:rPr>
        <w:tab/>
      </w:r>
      <w:r w:rsidRPr="00470452">
        <w:rPr>
          <w:bCs/>
        </w:rPr>
        <w:tab/>
      </w:r>
      <w:r w:rsidR="009867F0" w:rsidRPr="00470452">
        <w:rPr>
          <w:bCs/>
          <w:u w:val="single"/>
        </w:rPr>
        <w:t xml:space="preserve">   </w:t>
      </w:r>
      <w:r w:rsidR="00D2187C" w:rsidRPr="00470452">
        <w:rPr>
          <w:bCs/>
          <w:u w:val="single"/>
        </w:rPr>
        <w:t>$</w:t>
      </w:r>
      <w:r w:rsidR="009867F0" w:rsidRPr="00470452">
        <w:rPr>
          <w:bCs/>
          <w:u w:val="single"/>
        </w:rPr>
        <w:t>1,500</w:t>
      </w:r>
      <w:r w:rsidR="00A613BE" w:rsidRPr="00470452">
        <w:rPr>
          <w:bCs/>
          <w:u w:val="single"/>
        </w:rPr>
        <w:t>,000</w:t>
      </w:r>
      <w:r w:rsidRPr="00470452">
        <w:rPr>
          <w:bCs/>
          <w:u w:val="single"/>
        </w:rPr>
        <w:tab/>
      </w:r>
      <w:r w:rsidRPr="00470452">
        <w:rPr>
          <w:bCs/>
          <w:u w:val="single"/>
        </w:rPr>
        <w:tab/>
      </w:r>
    </w:p>
    <w:p w14:paraId="2BF29710" w14:textId="79C907E1" w:rsidR="00EA50B5" w:rsidRPr="00470452" w:rsidRDefault="00EA50B5" w:rsidP="00EA50B5">
      <w:pPr>
        <w:spacing w:after="240" w:line="240" w:lineRule="auto"/>
        <w:rPr>
          <w:bCs/>
          <w:u w:val="single"/>
        </w:rPr>
      </w:pPr>
      <w:r w:rsidRPr="00470452">
        <w:rPr>
          <w:bCs/>
        </w:rPr>
        <w:tab/>
        <w:t xml:space="preserve">+ </w:t>
      </w:r>
      <w:r w:rsidR="00A613BE" w:rsidRPr="00470452">
        <w:rPr>
          <w:bCs/>
        </w:rPr>
        <w:t>Interest</w:t>
      </w:r>
      <w:r w:rsidRPr="00470452">
        <w:rPr>
          <w:bCs/>
        </w:rPr>
        <w:t xml:space="preserve"> (G)</w:t>
      </w:r>
      <w:r w:rsidRPr="00470452">
        <w:rPr>
          <w:bCs/>
        </w:rPr>
        <w:tab/>
      </w:r>
      <w:r w:rsidRPr="00470452">
        <w:rPr>
          <w:bCs/>
        </w:rPr>
        <w:tab/>
      </w:r>
      <w:r w:rsidRPr="00470452">
        <w:rPr>
          <w:bCs/>
        </w:rPr>
        <w:tab/>
      </w:r>
      <w:r w:rsidRPr="00470452">
        <w:rPr>
          <w:bCs/>
        </w:rPr>
        <w:tab/>
      </w:r>
      <w:r w:rsidRPr="00470452">
        <w:rPr>
          <w:bCs/>
        </w:rPr>
        <w:tab/>
      </w:r>
      <w:r w:rsidRPr="00470452">
        <w:rPr>
          <w:bCs/>
        </w:rPr>
        <w:tab/>
      </w:r>
      <w:r w:rsidR="009867F0" w:rsidRPr="00470452">
        <w:rPr>
          <w:bCs/>
        </w:rPr>
        <w:tab/>
      </w:r>
      <w:r w:rsidR="00A613BE" w:rsidRPr="00470452">
        <w:rPr>
          <w:bCs/>
        </w:rPr>
        <w:tab/>
      </w:r>
      <w:r w:rsidR="00A613BE" w:rsidRPr="00470452">
        <w:rPr>
          <w:bCs/>
        </w:rPr>
        <w:tab/>
      </w:r>
      <w:r w:rsidRPr="00470452">
        <w:rPr>
          <w:bCs/>
          <w:u w:val="single"/>
        </w:rPr>
        <w:t>+</w:t>
      </w:r>
      <w:r w:rsidRPr="00470452">
        <w:rPr>
          <w:bCs/>
          <w:u w:val="single"/>
        </w:rPr>
        <w:tab/>
      </w:r>
      <w:r w:rsidR="00D2187C" w:rsidRPr="00470452">
        <w:rPr>
          <w:bCs/>
          <w:u w:val="single"/>
        </w:rPr>
        <w:t>$</w:t>
      </w:r>
      <w:r w:rsidR="00A613BE" w:rsidRPr="00470452">
        <w:rPr>
          <w:bCs/>
          <w:u w:val="single"/>
        </w:rPr>
        <w:t>200</w:t>
      </w:r>
      <w:r w:rsidR="00D2187C" w:rsidRPr="00470452">
        <w:rPr>
          <w:bCs/>
          <w:u w:val="single"/>
        </w:rPr>
        <w:t>,000</w:t>
      </w:r>
      <w:r w:rsidRPr="00470452">
        <w:rPr>
          <w:bCs/>
          <w:u w:val="single"/>
        </w:rPr>
        <w:tab/>
      </w:r>
      <w:r w:rsidRPr="00470452">
        <w:rPr>
          <w:bCs/>
          <w:u w:val="single"/>
        </w:rPr>
        <w:tab/>
      </w:r>
    </w:p>
    <w:p w14:paraId="149A0CE8" w14:textId="2DBDD407" w:rsidR="00EA50B5" w:rsidRPr="00470452" w:rsidRDefault="00EA50B5" w:rsidP="00EA50B5">
      <w:pPr>
        <w:spacing w:after="240" w:line="240" w:lineRule="auto"/>
        <w:ind w:firstLine="360"/>
        <w:rPr>
          <w:bCs/>
          <w:u w:val="single"/>
        </w:rPr>
      </w:pPr>
      <w:r w:rsidRPr="00470452">
        <w:rPr>
          <w:bCs/>
        </w:rPr>
        <w:t xml:space="preserve">+ </w:t>
      </w:r>
      <w:r w:rsidR="00A613BE" w:rsidRPr="00470452">
        <w:rPr>
          <w:bCs/>
        </w:rPr>
        <w:t>Depreciation</w:t>
      </w:r>
      <w:r w:rsidRPr="00470452">
        <w:rPr>
          <w:bCs/>
        </w:rPr>
        <w:t xml:space="preserve"> (H)</w:t>
      </w:r>
      <w:r w:rsidRPr="00470452">
        <w:rPr>
          <w:bCs/>
        </w:rPr>
        <w:tab/>
      </w:r>
      <w:r w:rsidRPr="00470452">
        <w:rPr>
          <w:bCs/>
        </w:rPr>
        <w:tab/>
      </w:r>
      <w:r w:rsidRPr="00470452">
        <w:rPr>
          <w:bCs/>
        </w:rPr>
        <w:tab/>
      </w:r>
      <w:r w:rsidRPr="00470452">
        <w:rPr>
          <w:bCs/>
        </w:rPr>
        <w:tab/>
      </w:r>
      <w:r w:rsidRPr="00470452">
        <w:rPr>
          <w:bCs/>
        </w:rPr>
        <w:tab/>
      </w:r>
      <w:r w:rsidRPr="00470452">
        <w:rPr>
          <w:bCs/>
        </w:rPr>
        <w:tab/>
      </w:r>
      <w:r w:rsidRPr="00470452">
        <w:rPr>
          <w:bCs/>
        </w:rPr>
        <w:tab/>
      </w:r>
      <w:r w:rsidRPr="00470452">
        <w:rPr>
          <w:bCs/>
          <w:u w:val="single"/>
        </w:rPr>
        <w:t>+</w:t>
      </w:r>
      <w:r w:rsidRPr="00470452">
        <w:rPr>
          <w:bCs/>
          <w:u w:val="single"/>
        </w:rPr>
        <w:tab/>
      </w:r>
      <w:r w:rsidR="00D2187C" w:rsidRPr="00470452">
        <w:rPr>
          <w:bCs/>
          <w:u w:val="single"/>
        </w:rPr>
        <w:t>$</w:t>
      </w:r>
      <w:r w:rsidR="00A613BE" w:rsidRPr="00470452">
        <w:rPr>
          <w:bCs/>
          <w:u w:val="single"/>
        </w:rPr>
        <w:t>385,000</w:t>
      </w:r>
      <w:r w:rsidRPr="00470452">
        <w:rPr>
          <w:bCs/>
          <w:u w:val="single"/>
        </w:rPr>
        <w:tab/>
      </w:r>
      <w:r w:rsidRPr="00470452">
        <w:rPr>
          <w:bCs/>
          <w:u w:val="single"/>
        </w:rPr>
        <w:tab/>
      </w:r>
    </w:p>
    <w:p w14:paraId="74EDD211" w14:textId="4BC07221" w:rsidR="00EA50B5" w:rsidRPr="00470452" w:rsidRDefault="00EA50B5" w:rsidP="00EA50B5">
      <w:pPr>
        <w:spacing w:after="240" w:line="240" w:lineRule="auto"/>
        <w:ind w:firstLine="360"/>
        <w:rPr>
          <w:bCs/>
          <w:u w:val="single"/>
        </w:rPr>
      </w:pPr>
      <w:r w:rsidRPr="00470452">
        <w:rPr>
          <w:bCs/>
        </w:rPr>
        <w:t>+ Non-farm Income</w:t>
      </w:r>
      <w:r w:rsidR="009867F0" w:rsidRPr="00470452">
        <w:rPr>
          <w:bCs/>
        </w:rPr>
        <w:t xml:space="preserve"> (K)</w:t>
      </w:r>
      <w:r w:rsidRPr="00470452">
        <w:rPr>
          <w:bCs/>
        </w:rPr>
        <w:tab/>
      </w:r>
      <w:r w:rsidRPr="00470452">
        <w:rPr>
          <w:bCs/>
        </w:rPr>
        <w:tab/>
      </w:r>
      <w:r w:rsidRPr="00470452">
        <w:rPr>
          <w:bCs/>
        </w:rPr>
        <w:tab/>
      </w:r>
      <w:r w:rsidRPr="00470452">
        <w:rPr>
          <w:bCs/>
        </w:rPr>
        <w:tab/>
      </w:r>
      <w:r w:rsidRPr="00470452">
        <w:rPr>
          <w:bCs/>
        </w:rPr>
        <w:tab/>
      </w:r>
      <w:r w:rsidRPr="00470452">
        <w:rPr>
          <w:bCs/>
        </w:rPr>
        <w:tab/>
      </w:r>
      <w:r w:rsidRPr="00470452">
        <w:rPr>
          <w:bCs/>
          <w:u w:val="single"/>
        </w:rPr>
        <w:t>+</w:t>
      </w:r>
      <w:r w:rsidRPr="00470452">
        <w:rPr>
          <w:bCs/>
          <w:u w:val="single"/>
        </w:rPr>
        <w:tab/>
      </w:r>
      <w:r w:rsidR="009867F0" w:rsidRPr="00470452">
        <w:rPr>
          <w:bCs/>
          <w:u w:val="single"/>
        </w:rPr>
        <w:t xml:space="preserve">  </w:t>
      </w:r>
      <w:r w:rsidR="00D2187C" w:rsidRPr="00470452">
        <w:rPr>
          <w:bCs/>
          <w:u w:val="single"/>
        </w:rPr>
        <w:t>$</w:t>
      </w:r>
      <w:r w:rsidR="00A613BE" w:rsidRPr="00470452">
        <w:rPr>
          <w:bCs/>
          <w:u w:val="single"/>
        </w:rPr>
        <w:t>2</w:t>
      </w:r>
      <w:r w:rsidR="00D2187C" w:rsidRPr="00470452">
        <w:rPr>
          <w:bCs/>
          <w:u w:val="single"/>
        </w:rPr>
        <w:t>0,000</w:t>
      </w:r>
      <w:r w:rsidRPr="00470452">
        <w:rPr>
          <w:bCs/>
          <w:u w:val="single"/>
        </w:rPr>
        <w:tab/>
      </w:r>
      <w:r w:rsidRPr="00470452">
        <w:rPr>
          <w:bCs/>
          <w:u w:val="single"/>
        </w:rPr>
        <w:tab/>
      </w:r>
    </w:p>
    <w:p w14:paraId="62A0DE0E" w14:textId="7F9B3BA3" w:rsidR="00EA50B5" w:rsidRPr="00470452" w:rsidRDefault="00EA50B5" w:rsidP="00EA50B5">
      <w:pPr>
        <w:spacing w:after="240" w:line="240" w:lineRule="auto"/>
        <w:ind w:firstLine="360"/>
        <w:rPr>
          <w:bCs/>
          <w:u w:val="single"/>
        </w:rPr>
      </w:pPr>
      <w:r w:rsidRPr="00470452">
        <w:rPr>
          <w:bCs/>
        </w:rPr>
        <w:t>- Family Living &amp; Income Taxes</w:t>
      </w:r>
      <w:r w:rsidR="009867F0" w:rsidRPr="00470452">
        <w:rPr>
          <w:bCs/>
        </w:rPr>
        <w:t xml:space="preserve"> (L)</w:t>
      </w:r>
      <w:r w:rsidRPr="00470452">
        <w:rPr>
          <w:bCs/>
        </w:rPr>
        <w:tab/>
      </w:r>
      <w:r w:rsidRPr="00470452">
        <w:rPr>
          <w:bCs/>
        </w:rPr>
        <w:tab/>
      </w:r>
      <w:r w:rsidR="00470452">
        <w:rPr>
          <w:bCs/>
        </w:rPr>
        <w:tab/>
      </w:r>
      <w:r w:rsidRPr="00470452">
        <w:rPr>
          <w:bCs/>
          <w:u w:val="single"/>
        </w:rPr>
        <w:t>-</w:t>
      </w:r>
      <w:r w:rsidRPr="00470452">
        <w:rPr>
          <w:bCs/>
          <w:u w:val="single"/>
        </w:rPr>
        <w:tab/>
      </w:r>
      <w:r w:rsidR="00D2187C" w:rsidRPr="00470452">
        <w:rPr>
          <w:bCs/>
          <w:u w:val="single"/>
        </w:rPr>
        <w:t>$</w:t>
      </w:r>
      <w:r w:rsidR="009867F0" w:rsidRPr="00470452">
        <w:rPr>
          <w:bCs/>
          <w:u w:val="single"/>
        </w:rPr>
        <w:t>10</w:t>
      </w:r>
      <w:r w:rsidR="00D2187C" w:rsidRPr="00470452">
        <w:rPr>
          <w:bCs/>
          <w:u w:val="single"/>
        </w:rPr>
        <w:t>5,000</w:t>
      </w:r>
      <w:r w:rsidRPr="00470452">
        <w:rPr>
          <w:bCs/>
          <w:u w:val="single"/>
        </w:rPr>
        <w:tab/>
      </w:r>
      <w:r w:rsidRPr="00470452">
        <w:rPr>
          <w:bCs/>
          <w:u w:val="single"/>
        </w:rPr>
        <w:tab/>
      </w:r>
    </w:p>
    <w:p w14:paraId="5073BBB1" w14:textId="5FC23FED" w:rsidR="00EA50B5" w:rsidRPr="00470452" w:rsidRDefault="00EA50B5" w:rsidP="00EA50B5">
      <w:pPr>
        <w:ind w:firstLine="360"/>
        <w:rPr>
          <w:bCs/>
          <w:u w:val="single"/>
        </w:rPr>
      </w:pPr>
      <w:r w:rsidRPr="00470452">
        <w:rPr>
          <w:bCs/>
        </w:rPr>
        <w:t>= Debt Repayment Capacity</w:t>
      </w:r>
      <w:r w:rsidRPr="00470452">
        <w:rPr>
          <w:bCs/>
        </w:rPr>
        <w:tab/>
      </w:r>
      <w:r w:rsidRPr="00470452">
        <w:rPr>
          <w:bCs/>
        </w:rPr>
        <w:tab/>
      </w:r>
      <w:r w:rsidRPr="00470452">
        <w:rPr>
          <w:bCs/>
        </w:rPr>
        <w:tab/>
      </w:r>
      <w:r w:rsidRPr="00470452">
        <w:rPr>
          <w:bCs/>
        </w:rPr>
        <w:tab/>
      </w:r>
      <w:r w:rsidR="00470452">
        <w:rPr>
          <w:bCs/>
        </w:rPr>
        <w:tab/>
      </w:r>
      <w:r w:rsidRPr="00470452">
        <w:rPr>
          <w:bCs/>
          <w:u w:val="single"/>
        </w:rPr>
        <w:t>=</w:t>
      </w:r>
      <w:r w:rsidRPr="00470452">
        <w:rPr>
          <w:bCs/>
          <w:u w:val="single"/>
        </w:rPr>
        <w:tab/>
      </w:r>
      <w:r w:rsidR="00D2187C" w:rsidRPr="00470452">
        <w:rPr>
          <w:bCs/>
          <w:u w:val="single"/>
        </w:rPr>
        <w:t>$</w:t>
      </w:r>
      <w:r w:rsidR="009867F0" w:rsidRPr="00470452">
        <w:rPr>
          <w:bCs/>
          <w:u w:val="single"/>
        </w:rPr>
        <w:t>2,000</w:t>
      </w:r>
      <w:r w:rsidR="00D2187C" w:rsidRPr="00470452">
        <w:rPr>
          <w:bCs/>
          <w:u w:val="single"/>
        </w:rPr>
        <w:t>,000</w:t>
      </w:r>
      <w:r w:rsidRPr="00470452">
        <w:rPr>
          <w:bCs/>
          <w:u w:val="single"/>
        </w:rPr>
        <w:tab/>
      </w:r>
    </w:p>
    <w:p w14:paraId="02F451C4" w14:textId="77777777" w:rsidR="00EA50B5" w:rsidRPr="00470452" w:rsidRDefault="00EA50B5" w:rsidP="00EA50B5">
      <w:pPr>
        <w:ind w:firstLine="360"/>
        <w:rPr>
          <w:bCs/>
        </w:rPr>
      </w:pPr>
    </w:p>
    <w:p w14:paraId="71F18539" w14:textId="0D79BDB5" w:rsidR="00EA50B5" w:rsidRPr="00470452" w:rsidRDefault="00D2187C" w:rsidP="00EA50B5">
      <w:pPr>
        <w:ind w:firstLine="360"/>
        <w:rPr>
          <w:bCs/>
          <w:u w:val="single"/>
        </w:rPr>
      </w:pPr>
      <w:r w:rsidRPr="00470452">
        <w:rPr>
          <w:bCs/>
        </w:rPr>
        <w:t>Scheduled Principal &amp; Interest Payments on Term Debt</w:t>
      </w:r>
      <w:r w:rsidRPr="00470452">
        <w:rPr>
          <w:bCs/>
        </w:rPr>
        <w:tab/>
      </w:r>
      <w:r w:rsidR="009867F0" w:rsidRPr="00470452">
        <w:rPr>
          <w:bCs/>
        </w:rPr>
        <w:t xml:space="preserve"> (M)</w:t>
      </w:r>
      <w:r w:rsidRPr="00470452">
        <w:rPr>
          <w:bCs/>
        </w:rPr>
        <w:tab/>
      </w:r>
      <w:r w:rsidRPr="00470452">
        <w:rPr>
          <w:bCs/>
        </w:rPr>
        <w:tab/>
      </w:r>
      <w:r w:rsidRPr="00470452">
        <w:rPr>
          <w:bCs/>
          <w:u w:val="single"/>
        </w:rPr>
        <w:tab/>
        <w:t>$</w:t>
      </w:r>
      <w:r w:rsidR="009867F0" w:rsidRPr="00470452">
        <w:rPr>
          <w:bCs/>
          <w:u w:val="single"/>
        </w:rPr>
        <w:t>1,200,000</w:t>
      </w:r>
      <w:r w:rsidRPr="00470452">
        <w:rPr>
          <w:bCs/>
          <w:u w:val="single"/>
        </w:rPr>
        <w:tab/>
      </w:r>
    </w:p>
    <w:p w14:paraId="5990BE50" w14:textId="77777777" w:rsidR="009E04F3" w:rsidRPr="00470452" w:rsidRDefault="009E04F3" w:rsidP="00EA50B5">
      <w:pPr>
        <w:ind w:firstLine="360"/>
        <w:rPr>
          <w:bCs/>
        </w:rPr>
      </w:pPr>
    </w:p>
    <w:p w14:paraId="20E1F57B" w14:textId="58DBCE8F" w:rsidR="00EA50B5" w:rsidRPr="00470452" w:rsidRDefault="00EA50B5" w:rsidP="00EA50B5">
      <w:pPr>
        <w:ind w:firstLine="360"/>
        <w:rPr>
          <w:bCs/>
          <w:u w:val="single"/>
        </w:rPr>
      </w:pPr>
      <w:r w:rsidRPr="00470452">
        <w:rPr>
          <w:bCs/>
        </w:rPr>
        <w:t>Debt Repayment Capacity / Scheduled P&amp;I</w:t>
      </w:r>
      <w:r w:rsidR="009867F0" w:rsidRPr="00470452">
        <w:rPr>
          <w:bCs/>
        </w:rPr>
        <w:tab/>
      </w:r>
      <w:r w:rsidR="009867F0" w:rsidRPr="00470452">
        <w:rPr>
          <w:bCs/>
        </w:rPr>
        <w:tab/>
      </w:r>
      <w:r w:rsidR="009867F0" w:rsidRPr="00470452">
        <w:rPr>
          <w:bCs/>
        </w:rPr>
        <w:tab/>
      </w:r>
      <w:r w:rsidR="009867F0" w:rsidRPr="00470452">
        <w:rPr>
          <w:bCs/>
        </w:rPr>
        <w:tab/>
      </w:r>
      <w:r w:rsidR="009867F0" w:rsidRPr="00470452">
        <w:rPr>
          <w:bCs/>
        </w:rPr>
        <w:tab/>
      </w:r>
      <w:r w:rsidR="009867F0" w:rsidRPr="00470452">
        <w:rPr>
          <w:bCs/>
        </w:rPr>
        <w:tab/>
      </w:r>
      <w:r w:rsidR="009867F0" w:rsidRPr="00470452">
        <w:rPr>
          <w:bCs/>
        </w:rPr>
        <w:tab/>
      </w:r>
      <w:r w:rsidRPr="00470452">
        <w:rPr>
          <w:bCs/>
          <w:u w:val="single"/>
        </w:rPr>
        <w:t xml:space="preserve">= </w:t>
      </w:r>
      <w:r w:rsidR="009E04F3" w:rsidRPr="00470452">
        <w:rPr>
          <w:bCs/>
          <w:u w:val="single"/>
        </w:rPr>
        <w:tab/>
      </w:r>
      <w:r w:rsidR="009867F0" w:rsidRPr="00470452">
        <w:rPr>
          <w:bCs/>
          <w:u w:val="single"/>
        </w:rPr>
        <w:t>167</w:t>
      </w:r>
      <w:r w:rsidR="00D2187C" w:rsidRPr="00470452">
        <w:rPr>
          <w:bCs/>
          <w:u w:val="single"/>
        </w:rPr>
        <w:t>%</w:t>
      </w:r>
      <w:r w:rsidR="009E04F3" w:rsidRPr="00470452">
        <w:rPr>
          <w:bCs/>
          <w:u w:val="single"/>
        </w:rPr>
        <w:tab/>
      </w:r>
      <w:r w:rsidR="009E04F3" w:rsidRPr="00470452">
        <w:rPr>
          <w:bCs/>
          <w:u w:val="single"/>
        </w:rPr>
        <w:tab/>
      </w:r>
      <w:r w:rsidR="009E04F3" w:rsidRPr="00470452">
        <w:rPr>
          <w:bCs/>
          <w:u w:val="single"/>
        </w:rPr>
        <w:tab/>
      </w:r>
    </w:p>
    <w:p w14:paraId="1793312C" w14:textId="77777777" w:rsidR="00EA50B5" w:rsidRDefault="00EA50B5">
      <w:pPr>
        <w:rPr>
          <w:b/>
          <w:sz w:val="28"/>
        </w:rPr>
      </w:pPr>
      <w:r>
        <w:rPr>
          <w:b/>
          <w:sz w:val="28"/>
        </w:rPr>
        <w:br w:type="page"/>
      </w:r>
    </w:p>
    <w:p w14:paraId="04D23563" w14:textId="77777777" w:rsidR="00EA50B5" w:rsidRPr="0044464C" w:rsidRDefault="00EA50B5" w:rsidP="00EA50B5">
      <w:pPr>
        <w:rPr>
          <w:b/>
          <w:sz w:val="28"/>
        </w:rPr>
      </w:pPr>
      <w:r w:rsidRPr="0044464C">
        <w:rPr>
          <w:b/>
          <w:sz w:val="28"/>
        </w:rPr>
        <w:lastRenderedPageBreak/>
        <w:t>Profitability:</w:t>
      </w:r>
    </w:p>
    <w:p w14:paraId="0F56C69F" w14:textId="77777777" w:rsidR="00EA50B5" w:rsidRDefault="00EA50B5" w:rsidP="00EA50B5"/>
    <w:p w14:paraId="3C7DD256" w14:textId="77777777" w:rsidR="00470452" w:rsidRDefault="00EA50B5" w:rsidP="00EA50B5">
      <w:pPr>
        <w:ind w:firstLine="360"/>
        <w:rPr>
          <w:b/>
        </w:rPr>
      </w:pPr>
      <w:r w:rsidRPr="0044464C">
        <w:rPr>
          <w:b/>
        </w:rPr>
        <w:t>Rate of Return on Assets (aka ROA)</w:t>
      </w:r>
    </w:p>
    <w:p w14:paraId="5531CEF9" w14:textId="59AC17D4" w:rsidR="00470452" w:rsidRPr="00470452" w:rsidRDefault="00EA50B5" w:rsidP="00470452">
      <w:pPr>
        <w:ind w:left="360" w:firstLine="360"/>
        <w:rPr>
          <w:bCs/>
        </w:rPr>
      </w:pPr>
      <w:r w:rsidRPr="00470452">
        <w:rPr>
          <w:bCs/>
        </w:rPr>
        <w:t xml:space="preserve">= </w:t>
      </w:r>
      <w:r w:rsidR="009867F0" w:rsidRPr="00470452">
        <w:rPr>
          <w:bCs/>
        </w:rPr>
        <w:t>[Net Farm Income + Interest – Mgt Fee</w:t>
      </w:r>
      <w:r w:rsidR="00470452" w:rsidRPr="00470452">
        <w:rPr>
          <w:bCs/>
        </w:rPr>
        <w:t>] / Total Assets</w:t>
      </w:r>
    </w:p>
    <w:p w14:paraId="0F0E8952" w14:textId="4CB51324" w:rsidR="00EA50B5" w:rsidRPr="00470452" w:rsidRDefault="00470452" w:rsidP="00470452">
      <w:pPr>
        <w:ind w:left="360" w:firstLine="360"/>
        <w:rPr>
          <w:bCs/>
        </w:rPr>
      </w:pPr>
      <w:r w:rsidRPr="00470452">
        <w:rPr>
          <w:bCs/>
        </w:rPr>
        <w:t xml:space="preserve">= </w:t>
      </w:r>
      <w:r w:rsidR="00EA50B5" w:rsidRPr="00470452">
        <w:rPr>
          <w:bCs/>
        </w:rPr>
        <w:t xml:space="preserve">[J + </w:t>
      </w:r>
      <w:r w:rsidR="009867F0" w:rsidRPr="00470452">
        <w:rPr>
          <w:bCs/>
        </w:rPr>
        <w:t>G</w:t>
      </w:r>
      <w:r w:rsidR="00EA50B5" w:rsidRPr="00470452">
        <w:rPr>
          <w:bCs/>
        </w:rPr>
        <w:t xml:space="preserve"> – </w:t>
      </w:r>
      <w:r w:rsidR="009867F0" w:rsidRPr="00470452">
        <w:rPr>
          <w:bCs/>
        </w:rPr>
        <w:t>L</w:t>
      </w:r>
      <w:r w:rsidR="00EA50B5" w:rsidRPr="00470452">
        <w:rPr>
          <w:bCs/>
        </w:rPr>
        <w:t xml:space="preserve"> ] / </w:t>
      </w:r>
      <w:r w:rsidR="009867F0" w:rsidRPr="00470452">
        <w:rPr>
          <w:bCs/>
        </w:rPr>
        <w:t>B</w:t>
      </w:r>
    </w:p>
    <w:p w14:paraId="3BB6D42C" w14:textId="77777777" w:rsidR="00EA50B5" w:rsidRPr="00470452" w:rsidRDefault="00EA50B5" w:rsidP="00EA50B5">
      <w:pPr>
        <w:ind w:firstLine="360"/>
        <w:rPr>
          <w:bCs/>
          <w:sz w:val="12"/>
        </w:rPr>
      </w:pPr>
    </w:p>
    <w:p w14:paraId="6FF67D77" w14:textId="4E8C4E4D" w:rsidR="00D2187C" w:rsidRPr="00470452" w:rsidRDefault="00D2187C" w:rsidP="00D2187C">
      <w:pPr>
        <w:spacing w:after="120"/>
        <w:ind w:left="360" w:firstLine="360"/>
        <w:rPr>
          <w:bCs/>
          <w:u w:val="single"/>
        </w:rPr>
      </w:pPr>
      <w:r w:rsidRPr="00470452">
        <w:rPr>
          <w:bCs/>
        </w:rPr>
        <w:t>ROA = ($</w:t>
      </w:r>
      <w:r w:rsidR="00470452" w:rsidRPr="00470452">
        <w:rPr>
          <w:bCs/>
        </w:rPr>
        <w:t>1,500,000</w:t>
      </w:r>
      <w:r w:rsidRPr="00470452">
        <w:rPr>
          <w:bCs/>
        </w:rPr>
        <w:t xml:space="preserve">  +</w:t>
      </w:r>
      <w:r w:rsidR="00470452" w:rsidRPr="00470452">
        <w:rPr>
          <w:bCs/>
        </w:rPr>
        <w:t xml:space="preserve"> </w:t>
      </w:r>
      <w:r w:rsidRPr="00470452">
        <w:rPr>
          <w:bCs/>
        </w:rPr>
        <w:t>$</w:t>
      </w:r>
      <w:r w:rsidR="00470452" w:rsidRPr="00470452">
        <w:rPr>
          <w:bCs/>
        </w:rPr>
        <w:t>200,000</w:t>
      </w:r>
      <w:r w:rsidRPr="00470452">
        <w:rPr>
          <w:bCs/>
        </w:rPr>
        <w:t xml:space="preserve"> - $</w:t>
      </w:r>
      <w:r w:rsidR="00470452" w:rsidRPr="00470452">
        <w:rPr>
          <w:bCs/>
        </w:rPr>
        <w:t>10</w:t>
      </w:r>
      <w:r w:rsidRPr="00470452">
        <w:rPr>
          <w:bCs/>
        </w:rPr>
        <w:t>5,000) / $</w:t>
      </w:r>
      <w:r w:rsidR="00470452" w:rsidRPr="00470452">
        <w:rPr>
          <w:bCs/>
        </w:rPr>
        <w:t>2</w:t>
      </w:r>
      <w:r w:rsidRPr="00470452">
        <w:rPr>
          <w:bCs/>
        </w:rPr>
        <w:t>2,</w:t>
      </w:r>
      <w:r w:rsidR="00470452" w:rsidRPr="00470452">
        <w:rPr>
          <w:bCs/>
        </w:rPr>
        <w:t>5</w:t>
      </w:r>
      <w:r w:rsidRPr="00470452">
        <w:rPr>
          <w:bCs/>
        </w:rPr>
        <w:t xml:space="preserve">00,000  =  </w:t>
      </w:r>
      <w:r w:rsidRPr="00470452">
        <w:rPr>
          <w:bCs/>
          <w:u w:val="single"/>
        </w:rPr>
        <w:t xml:space="preserve"> </w:t>
      </w:r>
      <w:r w:rsidRPr="00470452">
        <w:rPr>
          <w:bCs/>
          <w:u w:val="single"/>
        </w:rPr>
        <w:tab/>
      </w:r>
      <w:r w:rsidR="00470452" w:rsidRPr="00470452">
        <w:rPr>
          <w:bCs/>
          <w:u w:val="single"/>
        </w:rPr>
        <w:t>7.1</w:t>
      </w:r>
      <w:r w:rsidRPr="00470452">
        <w:rPr>
          <w:bCs/>
          <w:u w:val="single"/>
        </w:rPr>
        <w:t>%</w:t>
      </w:r>
      <w:r w:rsidRPr="00470452">
        <w:rPr>
          <w:bCs/>
          <w:u w:val="single"/>
        </w:rPr>
        <w:tab/>
      </w:r>
      <w:r w:rsidRPr="00470452">
        <w:rPr>
          <w:bCs/>
          <w:u w:val="single"/>
        </w:rPr>
        <w:tab/>
      </w:r>
    </w:p>
    <w:p w14:paraId="5E382422" w14:textId="6C95A620" w:rsidR="00EA50B5" w:rsidRDefault="00EA50B5" w:rsidP="00D2187C">
      <w:pPr>
        <w:spacing w:after="120"/>
        <w:ind w:firstLine="360"/>
      </w:pPr>
      <w:r>
        <w:tab/>
      </w:r>
      <w:r>
        <w:tab/>
        <w:t>Mgt Fee = Owner Withdrawals or Salaries</w:t>
      </w:r>
      <w:r w:rsidR="009E04F3">
        <w:t xml:space="preserve"> or Family Living Expense</w:t>
      </w:r>
      <w:r w:rsidR="00470452">
        <w:t xml:space="preserve"> = Line L</w:t>
      </w:r>
    </w:p>
    <w:p w14:paraId="2ACF0764" w14:textId="77777777" w:rsidR="00EA50B5" w:rsidRDefault="00EA50B5" w:rsidP="00EA50B5"/>
    <w:p w14:paraId="635B5567" w14:textId="77777777" w:rsidR="0044464C" w:rsidRPr="0044464C" w:rsidRDefault="0044464C">
      <w:pPr>
        <w:rPr>
          <w:b/>
          <w:sz w:val="28"/>
        </w:rPr>
      </w:pPr>
      <w:r w:rsidRPr="0044464C">
        <w:rPr>
          <w:b/>
          <w:sz w:val="28"/>
        </w:rPr>
        <w:t>Financial Efficiency:</w:t>
      </w:r>
    </w:p>
    <w:p w14:paraId="41E83499" w14:textId="77777777" w:rsidR="0044464C" w:rsidRDefault="0044464C"/>
    <w:p w14:paraId="28C4CEF1" w14:textId="77777777" w:rsidR="00470452" w:rsidRDefault="00BA25C4" w:rsidP="0044464C">
      <w:pPr>
        <w:ind w:firstLine="360"/>
        <w:rPr>
          <w:b/>
        </w:rPr>
      </w:pPr>
      <w:r w:rsidRPr="0044464C">
        <w:rPr>
          <w:b/>
        </w:rPr>
        <w:t xml:space="preserve">Operating Expense / Receipt Ratio </w:t>
      </w:r>
    </w:p>
    <w:p w14:paraId="3DA78F7B" w14:textId="495B192E" w:rsidR="00470452" w:rsidRPr="00470452" w:rsidRDefault="00470452" w:rsidP="0044464C">
      <w:pPr>
        <w:ind w:firstLine="360"/>
        <w:rPr>
          <w:bCs/>
        </w:rPr>
      </w:pPr>
      <w:r w:rsidRPr="00470452">
        <w:rPr>
          <w:bCs/>
        </w:rPr>
        <w:tab/>
        <w:t>= [Total Farm Expenses – Interest – Depreciation] / Gross Income</w:t>
      </w:r>
      <w:r w:rsidRPr="00470452">
        <w:rPr>
          <w:bCs/>
        </w:rPr>
        <w:tab/>
      </w:r>
    </w:p>
    <w:p w14:paraId="0436A5CE" w14:textId="46E1C4CA" w:rsidR="00D2187C" w:rsidRPr="00470452" w:rsidRDefault="00BA25C4" w:rsidP="00470452">
      <w:pPr>
        <w:ind w:left="360" w:firstLine="360"/>
        <w:rPr>
          <w:bCs/>
        </w:rPr>
      </w:pPr>
      <w:r w:rsidRPr="00470452">
        <w:rPr>
          <w:bCs/>
        </w:rPr>
        <w:t>= [I – G – H] / F</w:t>
      </w:r>
      <w:r w:rsidR="00D2187C" w:rsidRPr="00470452">
        <w:rPr>
          <w:bCs/>
        </w:rPr>
        <w:t xml:space="preserve"> </w:t>
      </w:r>
    </w:p>
    <w:p w14:paraId="5E47535F" w14:textId="77777777" w:rsidR="00470452" w:rsidRPr="00470452" w:rsidRDefault="00470452" w:rsidP="00470452">
      <w:pPr>
        <w:ind w:left="360" w:firstLine="360"/>
        <w:rPr>
          <w:bCs/>
        </w:rPr>
      </w:pPr>
    </w:p>
    <w:p w14:paraId="3F83899B" w14:textId="62D88BFE" w:rsidR="00BA25C4" w:rsidRPr="00470452" w:rsidRDefault="00D2187C" w:rsidP="00D2187C">
      <w:pPr>
        <w:ind w:left="360" w:firstLine="360"/>
        <w:rPr>
          <w:bCs/>
        </w:rPr>
      </w:pPr>
      <w:r w:rsidRPr="00470452">
        <w:rPr>
          <w:bCs/>
        </w:rPr>
        <w:t>= ($</w:t>
      </w:r>
      <w:r w:rsidR="00470452" w:rsidRPr="00470452">
        <w:rPr>
          <w:bCs/>
        </w:rPr>
        <w:t>13,500,000</w:t>
      </w:r>
      <w:r w:rsidRPr="00470452">
        <w:rPr>
          <w:bCs/>
        </w:rPr>
        <w:t xml:space="preserve"> - $</w:t>
      </w:r>
      <w:r w:rsidR="00470452" w:rsidRPr="00470452">
        <w:rPr>
          <w:bCs/>
        </w:rPr>
        <w:t>20</w:t>
      </w:r>
      <w:r w:rsidRPr="00470452">
        <w:rPr>
          <w:bCs/>
        </w:rPr>
        <w:t>0,000 - $</w:t>
      </w:r>
      <w:r w:rsidR="00470452" w:rsidRPr="00470452">
        <w:rPr>
          <w:bCs/>
        </w:rPr>
        <w:t>385,0</w:t>
      </w:r>
      <w:r w:rsidRPr="00470452">
        <w:rPr>
          <w:bCs/>
        </w:rPr>
        <w:t>00) / $</w:t>
      </w:r>
      <w:r w:rsidR="00470452" w:rsidRPr="00470452">
        <w:rPr>
          <w:bCs/>
        </w:rPr>
        <w:t>15,000</w:t>
      </w:r>
      <w:r w:rsidRPr="00470452">
        <w:rPr>
          <w:bCs/>
        </w:rPr>
        <w:t xml:space="preserve">,000  =   </w:t>
      </w:r>
      <w:r w:rsidRPr="00470452">
        <w:rPr>
          <w:bCs/>
          <w:u w:val="single"/>
        </w:rPr>
        <w:t xml:space="preserve"> </w:t>
      </w:r>
      <w:r w:rsidRPr="00470452">
        <w:rPr>
          <w:bCs/>
          <w:u w:val="single"/>
        </w:rPr>
        <w:tab/>
      </w:r>
      <w:r w:rsidR="00470452" w:rsidRPr="00470452">
        <w:rPr>
          <w:bCs/>
          <w:u w:val="single"/>
        </w:rPr>
        <w:t>8</w:t>
      </w:r>
      <w:r w:rsidR="00AB02D4" w:rsidRPr="00470452">
        <w:rPr>
          <w:bCs/>
          <w:u w:val="single"/>
        </w:rPr>
        <w:t>6%</w:t>
      </w:r>
      <w:r w:rsidRPr="00470452">
        <w:rPr>
          <w:bCs/>
          <w:u w:val="single"/>
        </w:rPr>
        <w:tab/>
      </w:r>
      <w:r w:rsidRPr="00470452">
        <w:rPr>
          <w:bCs/>
          <w:u w:val="single"/>
        </w:rPr>
        <w:tab/>
      </w:r>
      <w:r w:rsidRPr="00470452">
        <w:rPr>
          <w:bCs/>
          <w:u w:val="single"/>
        </w:rPr>
        <w:tab/>
      </w:r>
    </w:p>
    <w:p w14:paraId="3442DADF" w14:textId="77777777" w:rsidR="009E04F3" w:rsidRPr="0044464C" w:rsidRDefault="009E04F3" w:rsidP="0044464C">
      <w:pPr>
        <w:ind w:firstLine="360"/>
        <w:rPr>
          <w:b/>
        </w:rPr>
      </w:pPr>
    </w:p>
    <w:p w14:paraId="03D37582" w14:textId="77777777" w:rsidR="00BA25C4" w:rsidRPr="0044464C" w:rsidRDefault="00BA25C4" w:rsidP="0044464C">
      <w:pPr>
        <w:ind w:firstLine="360"/>
        <w:rPr>
          <w:b/>
        </w:rPr>
      </w:pPr>
    </w:p>
    <w:p w14:paraId="3BB3C66A" w14:textId="77777777" w:rsidR="00470452" w:rsidRDefault="00BA25C4" w:rsidP="0044464C">
      <w:pPr>
        <w:ind w:firstLine="360"/>
        <w:rPr>
          <w:b/>
        </w:rPr>
      </w:pPr>
      <w:r w:rsidRPr="0044464C">
        <w:rPr>
          <w:b/>
        </w:rPr>
        <w:t xml:space="preserve">Capital Turnover Ratio (aka Sales/ Total Assets) </w:t>
      </w:r>
    </w:p>
    <w:p w14:paraId="09F53EF5" w14:textId="5A639E15" w:rsidR="00470452" w:rsidRPr="00470452" w:rsidRDefault="00470452" w:rsidP="00470452">
      <w:pPr>
        <w:ind w:left="360" w:firstLine="360"/>
        <w:rPr>
          <w:bCs/>
        </w:rPr>
      </w:pPr>
      <w:r w:rsidRPr="00470452">
        <w:rPr>
          <w:bCs/>
        </w:rPr>
        <w:t>= Gross Income / Total Assets</w:t>
      </w:r>
    </w:p>
    <w:p w14:paraId="624F9D31" w14:textId="386E5E32" w:rsidR="00BA25C4" w:rsidRPr="00470452" w:rsidRDefault="00BA25C4" w:rsidP="00470452">
      <w:pPr>
        <w:ind w:left="360" w:firstLine="360"/>
        <w:rPr>
          <w:bCs/>
        </w:rPr>
      </w:pPr>
      <w:r w:rsidRPr="00470452">
        <w:rPr>
          <w:bCs/>
        </w:rPr>
        <w:t xml:space="preserve">= F / </w:t>
      </w:r>
      <w:r w:rsidR="00470452" w:rsidRPr="00470452">
        <w:rPr>
          <w:bCs/>
        </w:rPr>
        <w:t>B</w:t>
      </w:r>
    </w:p>
    <w:p w14:paraId="234E5E02" w14:textId="1058A9D4" w:rsidR="009E04F3" w:rsidRPr="00470452" w:rsidRDefault="00AB02D4" w:rsidP="0044464C">
      <w:pPr>
        <w:ind w:firstLine="360"/>
        <w:rPr>
          <w:bCs/>
          <w:u w:val="single"/>
        </w:rPr>
      </w:pPr>
      <w:r w:rsidRPr="00470452">
        <w:rPr>
          <w:bCs/>
        </w:rPr>
        <w:tab/>
        <w:t>= $</w:t>
      </w:r>
      <w:r w:rsidR="00470452" w:rsidRPr="00470452">
        <w:rPr>
          <w:bCs/>
        </w:rPr>
        <w:t>15,000</w:t>
      </w:r>
      <w:r w:rsidRPr="00470452">
        <w:rPr>
          <w:bCs/>
        </w:rPr>
        <w:t>,000 / $</w:t>
      </w:r>
      <w:r w:rsidR="00470452" w:rsidRPr="00470452">
        <w:rPr>
          <w:bCs/>
        </w:rPr>
        <w:t>2</w:t>
      </w:r>
      <w:r w:rsidRPr="00470452">
        <w:rPr>
          <w:bCs/>
        </w:rPr>
        <w:t>2,</w:t>
      </w:r>
      <w:r w:rsidR="00470452" w:rsidRPr="00470452">
        <w:rPr>
          <w:bCs/>
        </w:rPr>
        <w:t>5</w:t>
      </w:r>
      <w:r w:rsidRPr="00470452">
        <w:rPr>
          <w:bCs/>
        </w:rPr>
        <w:t xml:space="preserve">00,000 =  </w:t>
      </w:r>
      <w:r w:rsidRPr="00470452">
        <w:rPr>
          <w:bCs/>
          <w:u w:val="single"/>
        </w:rPr>
        <w:tab/>
      </w:r>
      <w:r w:rsidRPr="00470452">
        <w:rPr>
          <w:bCs/>
          <w:u w:val="single"/>
        </w:rPr>
        <w:tab/>
      </w:r>
      <w:r w:rsidR="00470452" w:rsidRPr="00470452">
        <w:rPr>
          <w:bCs/>
          <w:u w:val="single"/>
        </w:rPr>
        <w:t>67</w:t>
      </w:r>
      <w:r w:rsidRPr="00470452">
        <w:rPr>
          <w:bCs/>
          <w:u w:val="single"/>
        </w:rPr>
        <w:t>%</w:t>
      </w:r>
      <w:r w:rsidRPr="00470452">
        <w:rPr>
          <w:bCs/>
          <w:u w:val="single"/>
        </w:rPr>
        <w:tab/>
      </w:r>
      <w:r w:rsidRPr="00470452">
        <w:rPr>
          <w:bCs/>
          <w:u w:val="single"/>
        </w:rPr>
        <w:tab/>
      </w:r>
    </w:p>
    <w:p w14:paraId="10793A36" w14:textId="77777777" w:rsidR="00AB02D4" w:rsidRPr="00AB02D4" w:rsidRDefault="00AB02D4" w:rsidP="0044464C">
      <w:pPr>
        <w:ind w:firstLine="360"/>
        <w:rPr>
          <w:b/>
          <w:u w:val="single"/>
        </w:rPr>
      </w:pPr>
    </w:p>
    <w:p w14:paraId="15BAE809" w14:textId="77777777" w:rsidR="00BA25C4" w:rsidRDefault="00BA25C4"/>
    <w:p w14:paraId="3E646082" w14:textId="77777777" w:rsidR="0044464C" w:rsidRPr="0044464C" w:rsidRDefault="0044464C" w:rsidP="0044464C">
      <w:pPr>
        <w:jc w:val="center"/>
        <w:rPr>
          <w:b/>
          <w:sz w:val="28"/>
        </w:rPr>
      </w:pPr>
      <w:r w:rsidRPr="0044464C">
        <w:rPr>
          <w:b/>
          <w:sz w:val="28"/>
        </w:rPr>
        <w:t>Breakeven Formulas (in general):</w:t>
      </w:r>
    </w:p>
    <w:p w14:paraId="2BD740C2" w14:textId="77777777" w:rsidR="0044464C" w:rsidRDefault="0044464C"/>
    <w:p w14:paraId="4001E8B8" w14:textId="77777777" w:rsidR="00470452" w:rsidRDefault="00AB02D4" w:rsidP="00AB02D4">
      <w:pPr>
        <w:spacing w:after="120"/>
        <w:rPr>
          <w:b/>
        </w:rPr>
      </w:pPr>
      <w:r w:rsidRPr="00AB02D4">
        <w:rPr>
          <w:b/>
        </w:rPr>
        <w:t xml:space="preserve">Short Run Cost of Production  </w:t>
      </w:r>
    </w:p>
    <w:p w14:paraId="7BDC0AAB" w14:textId="71DCD5C5" w:rsidR="00AB02D4" w:rsidRPr="00470452" w:rsidRDefault="00AB02D4" w:rsidP="00470452">
      <w:pPr>
        <w:spacing w:after="120"/>
        <w:ind w:firstLine="360"/>
        <w:rPr>
          <w:bCs/>
        </w:rPr>
      </w:pPr>
      <w:r w:rsidRPr="00470452">
        <w:rPr>
          <w:bCs/>
        </w:rPr>
        <w:t xml:space="preserve">= [Total Expenses – Interest – Depreciation] / </w:t>
      </w:r>
      <w:bookmarkStart w:id="0" w:name="_Hlk25167027"/>
      <w:proofErr w:type="spellStart"/>
      <w:r w:rsidR="00470452" w:rsidRPr="00470452">
        <w:rPr>
          <w:bCs/>
        </w:rPr>
        <w:t>Cwts</w:t>
      </w:r>
      <w:proofErr w:type="spellEnd"/>
      <w:r w:rsidR="00470452" w:rsidRPr="00470452">
        <w:rPr>
          <w:bCs/>
        </w:rPr>
        <w:t xml:space="preserve"> of Milk Shipped</w:t>
      </w:r>
      <w:bookmarkEnd w:id="0"/>
    </w:p>
    <w:p w14:paraId="5E5A6CA3" w14:textId="77777777" w:rsidR="00AB02D4" w:rsidRPr="00470452" w:rsidRDefault="00AB02D4">
      <w:pPr>
        <w:rPr>
          <w:sz w:val="14"/>
          <w:szCs w:val="6"/>
        </w:rPr>
      </w:pPr>
    </w:p>
    <w:p w14:paraId="37D6CF94" w14:textId="77777777" w:rsidR="00470452" w:rsidRDefault="00AB02D4" w:rsidP="00AB02D4">
      <w:pPr>
        <w:spacing w:after="120"/>
        <w:rPr>
          <w:b/>
        </w:rPr>
      </w:pPr>
      <w:r>
        <w:rPr>
          <w:b/>
        </w:rPr>
        <w:t xml:space="preserve">Long </w:t>
      </w:r>
      <w:r w:rsidRPr="00AB02D4">
        <w:rPr>
          <w:b/>
        </w:rPr>
        <w:t xml:space="preserve">Run Cost of Production </w:t>
      </w:r>
    </w:p>
    <w:p w14:paraId="4E069603" w14:textId="27F7A507" w:rsidR="00AB02D4" w:rsidRPr="00470452" w:rsidRDefault="00AB02D4" w:rsidP="00470452">
      <w:pPr>
        <w:spacing w:after="120"/>
        <w:ind w:firstLine="360"/>
        <w:rPr>
          <w:bCs/>
        </w:rPr>
      </w:pPr>
      <w:r w:rsidRPr="00470452">
        <w:rPr>
          <w:bCs/>
        </w:rPr>
        <w:t xml:space="preserve"> = Total Expenses / </w:t>
      </w:r>
      <w:proofErr w:type="spellStart"/>
      <w:r w:rsidR="00470452" w:rsidRPr="00470452">
        <w:rPr>
          <w:bCs/>
        </w:rPr>
        <w:t>Cwts</w:t>
      </w:r>
      <w:proofErr w:type="spellEnd"/>
      <w:r w:rsidR="00470452" w:rsidRPr="00470452">
        <w:rPr>
          <w:bCs/>
        </w:rPr>
        <w:t xml:space="preserve"> of Milk Shipped</w:t>
      </w:r>
    </w:p>
    <w:p w14:paraId="70BB6F33" w14:textId="77777777" w:rsidR="00AB02D4" w:rsidRPr="00470452" w:rsidRDefault="00AB02D4">
      <w:pPr>
        <w:rPr>
          <w:sz w:val="16"/>
          <w:szCs w:val="8"/>
        </w:rPr>
      </w:pPr>
    </w:p>
    <w:p w14:paraId="16FBEEEC" w14:textId="77777777" w:rsidR="00470452" w:rsidRDefault="0044464C" w:rsidP="00AB02D4">
      <w:pPr>
        <w:spacing w:after="120"/>
        <w:rPr>
          <w:b/>
        </w:rPr>
      </w:pPr>
      <w:r w:rsidRPr="0044464C">
        <w:rPr>
          <w:b/>
        </w:rPr>
        <w:t>Short Run Breakeven Selling Price</w:t>
      </w:r>
      <w:r w:rsidRPr="00AB02D4">
        <w:rPr>
          <w:b/>
        </w:rPr>
        <w:t xml:space="preserve"> </w:t>
      </w:r>
    </w:p>
    <w:p w14:paraId="61A5FE52" w14:textId="4396ABFD" w:rsidR="0044464C" w:rsidRPr="00470452" w:rsidRDefault="0044464C" w:rsidP="00470452">
      <w:pPr>
        <w:spacing w:after="120"/>
        <w:ind w:firstLine="360"/>
        <w:rPr>
          <w:bCs/>
        </w:rPr>
      </w:pPr>
      <w:r w:rsidRPr="00470452">
        <w:rPr>
          <w:bCs/>
        </w:rPr>
        <w:t xml:space="preserve">= [Total </w:t>
      </w:r>
      <w:r w:rsidR="00470452" w:rsidRPr="00470452">
        <w:rPr>
          <w:bCs/>
        </w:rPr>
        <w:t xml:space="preserve">Dairy-Related Expenses </w:t>
      </w:r>
      <w:r w:rsidRPr="00470452">
        <w:rPr>
          <w:bCs/>
        </w:rPr>
        <w:t xml:space="preserve"> – </w:t>
      </w:r>
      <w:r w:rsidR="00470452" w:rsidRPr="00470452">
        <w:rPr>
          <w:bCs/>
        </w:rPr>
        <w:t>Non-Milk Revenues</w:t>
      </w:r>
      <w:r w:rsidRPr="00470452">
        <w:rPr>
          <w:bCs/>
        </w:rPr>
        <w:t xml:space="preserve">] / </w:t>
      </w:r>
      <w:proofErr w:type="spellStart"/>
      <w:r w:rsidR="00470452" w:rsidRPr="00470452">
        <w:rPr>
          <w:bCs/>
        </w:rPr>
        <w:t>Cwts</w:t>
      </w:r>
      <w:proofErr w:type="spellEnd"/>
      <w:r w:rsidR="00470452" w:rsidRPr="00470452">
        <w:rPr>
          <w:bCs/>
        </w:rPr>
        <w:t xml:space="preserve"> of Milk Shipped</w:t>
      </w:r>
    </w:p>
    <w:p w14:paraId="6B9825FC" w14:textId="77777777" w:rsidR="0044464C" w:rsidRPr="00470452" w:rsidRDefault="0044464C">
      <w:pPr>
        <w:rPr>
          <w:sz w:val="16"/>
          <w:szCs w:val="10"/>
        </w:rPr>
      </w:pPr>
    </w:p>
    <w:p w14:paraId="34F468CD" w14:textId="77777777" w:rsidR="00470452" w:rsidRDefault="0044464C" w:rsidP="00AB02D4">
      <w:pPr>
        <w:spacing w:after="120"/>
      </w:pPr>
      <w:r w:rsidRPr="0044464C">
        <w:rPr>
          <w:b/>
        </w:rPr>
        <w:t>Long Run Breakeven Selling Price/Unit</w:t>
      </w:r>
      <w:r>
        <w:t xml:space="preserve"> </w:t>
      </w:r>
    </w:p>
    <w:p w14:paraId="1E8B203B" w14:textId="02FC88F7" w:rsidR="0044464C" w:rsidRDefault="0044464C" w:rsidP="00470452">
      <w:pPr>
        <w:spacing w:after="120"/>
        <w:ind w:firstLine="360"/>
      </w:pPr>
      <w:r w:rsidRPr="00470452">
        <w:t xml:space="preserve">= [Total </w:t>
      </w:r>
      <w:r w:rsidR="00470452" w:rsidRPr="00470452">
        <w:t>Farm Expenses</w:t>
      </w:r>
      <w:r w:rsidRPr="00470452">
        <w:t xml:space="preserve"> – </w:t>
      </w:r>
      <w:r w:rsidR="00045E34">
        <w:t>Non-Milk Revenues]</w:t>
      </w:r>
      <w:r w:rsidRPr="00470452">
        <w:t xml:space="preserve"> / </w:t>
      </w:r>
      <w:proofErr w:type="spellStart"/>
      <w:r w:rsidR="00470452" w:rsidRPr="00470452">
        <w:t>Cwts</w:t>
      </w:r>
      <w:proofErr w:type="spellEnd"/>
      <w:r w:rsidR="00470452" w:rsidRPr="00470452">
        <w:t xml:space="preserve"> of Milk Shipped</w:t>
      </w:r>
      <w:bookmarkStart w:id="1" w:name="_GoBack"/>
      <w:bookmarkEnd w:id="1"/>
    </w:p>
    <w:sectPr w:rsidR="00444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5C4"/>
    <w:rsid w:val="00045E34"/>
    <w:rsid w:val="00161256"/>
    <w:rsid w:val="00205532"/>
    <w:rsid w:val="002F6892"/>
    <w:rsid w:val="003E3A22"/>
    <w:rsid w:val="0044464C"/>
    <w:rsid w:val="00470452"/>
    <w:rsid w:val="00681AE6"/>
    <w:rsid w:val="00682C03"/>
    <w:rsid w:val="009867F0"/>
    <w:rsid w:val="009E04F3"/>
    <w:rsid w:val="00A613BE"/>
    <w:rsid w:val="00AB02D4"/>
    <w:rsid w:val="00B24A2A"/>
    <w:rsid w:val="00B5597B"/>
    <w:rsid w:val="00B63E98"/>
    <w:rsid w:val="00BA25C4"/>
    <w:rsid w:val="00D2187C"/>
    <w:rsid w:val="00EA50B5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A9CE5"/>
  <w15:docId w15:val="{1E913E93-919A-44C4-8BED-1513052C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White</dc:creator>
  <cp:lastModifiedBy>White, Alex</cp:lastModifiedBy>
  <cp:revision>4</cp:revision>
  <cp:lastPrinted>2019-04-04T22:34:00Z</cp:lastPrinted>
  <dcterms:created xsi:type="dcterms:W3CDTF">2019-11-20T22:49:00Z</dcterms:created>
  <dcterms:modified xsi:type="dcterms:W3CDTF">2019-11-20T23:49:00Z</dcterms:modified>
</cp:coreProperties>
</file>